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2251" w:rsidRPr="001A2251" w:rsidP="001A22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№5-96</w:t>
      </w:r>
      <w:r w:rsidRPr="001A2251">
        <w:rPr>
          <w:rFonts w:ascii="Times New Roman" w:hAnsi="Times New Roman" w:cs="Times New Roman"/>
          <w:sz w:val="27"/>
          <w:szCs w:val="27"/>
        </w:rPr>
        <w:t>-1703/2024</w:t>
      </w:r>
      <w:r w:rsidRPr="001A2251">
        <w:rPr>
          <w:rFonts w:ascii="Times New Roman" w:hAnsi="Times New Roman" w:cs="Times New Roman"/>
          <w:sz w:val="27"/>
          <w:szCs w:val="27"/>
        </w:rPr>
        <w:br/>
      </w:r>
      <w:r w:rsidRPr="001A2251">
        <w:rPr>
          <w:rFonts w:ascii="Times New Roman" w:hAnsi="Times New Roman" w:cs="Times New Roman"/>
          <w:bCs/>
          <w:sz w:val="27"/>
          <w:szCs w:val="27"/>
        </w:rPr>
        <w:t>УИД 86</w:t>
      </w:r>
      <w:r w:rsidRPr="001A2251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A2251">
        <w:rPr>
          <w:rFonts w:ascii="Times New Roman" w:hAnsi="Times New Roman" w:cs="Times New Roman"/>
          <w:bCs/>
          <w:sz w:val="27"/>
          <w:szCs w:val="27"/>
        </w:rPr>
        <w:t>0034-01-2024-000</w:t>
      </w:r>
      <w:r>
        <w:rPr>
          <w:rFonts w:ascii="Times New Roman" w:hAnsi="Times New Roman" w:cs="Times New Roman"/>
          <w:bCs/>
          <w:sz w:val="27"/>
          <w:szCs w:val="27"/>
        </w:rPr>
        <w:t xml:space="preserve">153-61 </w:t>
      </w:r>
      <w:r w:rsidR="005B09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1A2251">
        <w:rPr>
          <w:rFonts w:ascii="Times New Roman" w:hAnsi="Times New Roman" w:cs="Times New Roman"/>
          <w:sz w:val="27"/>
          <w:szCs w:val="27"/>
        </w:rPr>
        <w:tab/>
      </w:r>
    </w:p>
    <w:p w:rsidR="001A2251" w:rsidRPr="001A2251" w:rsidP="001A22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2251" w:rsidRPr="001A2251" w:rsidP="001A22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A2251">
        <w:rPr>
          <w:rFonts w:ascii="Times New Roman" w:hAnsi="Times New Roman" w:cs="Times New Roman"/>
          <w:sz w:val="27"/>
          <w:szCs w:val="27"/>
        </w:rPr>
        <w:t xml:space="preserve">    </w:t>
      </w:r>
      <w:r w:rsidR="00A20046">
        <w:rPr>
          <w:rFonts w:ascii="Times New Roman" w:hAnsi="Times New Roman" w:cs="Times New Roman"/>
          <w:sz w:val="27"/>
          <w:szCs w:val="27"/>
        </w:rPr>
        <w:t>20</w:t>
      </w:r>
      <w:r w:rsidRPr="001A2251">
        <w:rPr>
          <w:rFonts w:ascii="Times New Roman" w:hAnsi="Times New Roman" w:cs="Times New Roman"/>
          <w:sz w:val="27"/>
          <w:szCs w:val="27"/>
        </w:rPr>
        <w:t xml:space="preserve"> февраля 2024 года </w:t>
      </w:r>
    </w:p>
    <w:p w:rsidR="001A2251" w:rsidRPr="001A2251" w:rsidP="001A22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A2251" w:rsidRPr="001A2251" w:rsidP="001A2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</w:t>
      </w:r>
      <w:r w:rsidR="00A20046">
        <w:rPr>
          <w:rFonts w:ascii="Times New Roman" w:hAnsi="Times New Roman" w:cs="Times New Roman"/>
          <w:sz w:val="27"/>
          <w:szCs w:val="27"/>
        </w:rPr>
        <w:t>овой судья судебного участка № 1</w:t>
      </w:r>
      <w:r w:rsidRPr="001A2251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="00A20046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Олькова Н.В. </w:t>
      </w:r>
      <w:r w:rsidRPr="001A2251">
        <w:rPr>
          <w:rFonts w:ascii="Times New Roman" w:hAnsi="Times New Roman" w:cs="Times New Roman"/>
          <w:sz w:val="27"/>
          <w:szCs w:val="27"/>
        </w:rPr>
        <w:t>(628481, Ханты-Мансийский автономный округ – Югра, г.Когалым, ул. Мира, д. 24),</w:t>
      </w:r>
    </w:p>
    <w:p w:rsidR="00EB65EA" w:rsidRPr="001A2251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рассмотрев дел</w:t>
      </w:r>
      <w:r w:rsidRPr="001A2251" w:rsidR="00900E37">
        <w:rPr>
          <w:rFonts w:ascii="Times New Roman" w:hAnsi="Times New Roman" w:cs="Times New Roman"/>
          <w:sz w:val="27"/>
          <w:szCs w:val="27"/>
        </w:rPr>
        <w:t>о</w:t>
      </w:r>
      <w:r w:rsidRPr="001A2251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="00880178">
        <w:rPr>
          <w:rFonts w:ascii="Times New Roman" w:hAnsi="Times New Roman" w:cs="Times New Roman"/>
          <w:sz w:val="27"/>
          <w:szCs w:val="27"/>
        </w:rPr>
        <w:t>Ланцева Михаила Сергеевича, *</w:t>
      </w:r>
      <w:r w:rsidR="00A20046">
        <w:rPr>
          <w:rFonts w:ascii="Times New Roman" w:hAnsi="Times New Roman" w:cs="Times New Roman"/>
          <w:sz w:val="27"/>
          <w:szCs w:val="27"/>
        </w:rPr>
        <w:t xml:space="preserve">, </w:t>
      </w:r>
      <w:r w:rsidRPr="001A2251" w:rsidR="00B04BB2">
        <w:rPr>
          <w:rFonts w:ascii="Times New Roman" w:hAnsi="Times New Roman" w:cs="Times New Roman"/>
          <w:sz w:val="27"/>
          <w:szCs w:val="27"/>
        </w:rPr>
        <w:t>граждан</w:t>
      </w:r>
      <w:r w:rsidRPr="001A2251" w:rsidR="003C5F7A">
        <w:rPr>
          <w:rFonts w:ascii="Times New Roman" w:hAnsi="Times New Roman" w:cs="Times New Roman"/>
          <w:sz w:val="27"/>
          <w:szCs w:val="27"/>
        </w:rPr>
        <w:t>ина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 РФ, работающе</w:t>
      </w:r>
      <w:r w:rsidRPr="001A2251" w:rsidR="003C5F7A">
        <w:rPr>
          <w:rFonts w:ascii="Times New Roman" w:hAnsi="Times New Roman" w:cs="Times New Roman"/>
          <w:sz w:val="27"/>
          <w:szCs w:val="27"/>
        </w:rPr>
        <w:t>го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 в </w:t>
      </w:r>
      <w:r w:rsidR="00A20046">
        <w:rPr>
          <w:rFonts w:ascii="Times New Roman" w:hAnsi="Times New Roman" w:cs="Times New Roman"/>
          <w:sz w:val="27"/>
          <w:szCs w:val="27"/>
        </w:rPr>
        <w:t xml:space="preserve">обществе с ограниченной ответственностью «Когалымспеавтоцентр-777», конкурсным управляющим, </w:t>
      </w:r>
      <w:r w:rsidRPr="001A2251" w:rsidR="00B04BB2">
        <w:rPr>
          <w:rFonts w:ascii="Times New Roman" w:hAnsi="Times New Roman" w:cs="Times New Roman"/>
          <w:sz w:val="27"/>
          <w:szCs w:val="27"/>
        </w:rPr>
        <w:t>проживающе</w:t>
      </w:r>
      <w:r w:rsidRPr="001A2251" w:rsidR="003C5F7A">
        <w:rPr>
          <w:rFonts w:ascii="Times New Roman" w:hAnsi="Times New Roman" w:cs="Times New Roman"/>
          <w:sz w:val="27"/>
          <w:szCs w:val="27"/>
        </w:rPr>
        <w:t>го</w:t>
      </w:r>
      <w:r w:rsidRPr="001A2251" w:rsidR="00B04BB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880178">
        <w:rPr>
          <w:rFonts w:ascii="Times New Roman" w:hAnsi="Times New Roman" w:cs="Times New Roman"/>
          <w:sz w:val="27"/>
          <w:szCs w:val="27"/>
        </w:rPr>
        <w:t>*</w:t>
      </w:r>
      <w:r w:rsidRPr="001A2251" w:rsidR="00B112B8">
        <w:rPr>
          <w:rFonts w:ascii="Times New Roman" w:hAnsi="Times New Roman" w:cs="Times New Roman"/>
          <w:sz w:val="27"/>
          <w:szCs w:val="27"/>
        </w:rPr>
        <w:t>,</w:t>
      </w:r>
      <w:r w:rsidRPr="001A2251" w:rsidR="00B06B07">
        <w:rPr>
          <w:rFonts w:ascii="Times New Roman" w:hAnsi="Times New Roman" w:cs="Times New Roman"/>
          <w:sz w:val="27"/>
          <w:szCs w:val="27"/>
        </w:rPr>
        <w:t xml:space="preserve"> </w:t>
      </w:r>
      <w:r w:rsidRPr="001A2251" w:rsidR="007C177C">
        <w:rPr>
          <w:rFonts w:ascii="Times New Roman" w:hAnsi="Times New Roman" w:cs="Times New Roman"/>
          <w:sz w:val="27"/>
          <w:szCs w:val="27"/>
        </w:rPr>
        <w:t>сведения о привлечении ранее к административной ответственности в материалах дела отсутствуют,</w:t>
      </w:r>
      <w:r w:rsidRPr="001A2251" w:rsidR="0079244B">
        <w:rPr>
          <w:rFonts w:ascii="Times New Roman" w:hAnsi="Times New Roman" w:cs="Times New Roman"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1A2251" w:rsidR="003C5F7A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1A2251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1A2251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1A2251" w:rsidR="009D06E6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1A2251" w:rsidR="005A798C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8B1F1A" w:rsidRPr="001A2251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1A2251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1A2251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7E82" w:rsidP="00A20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Ланцев М.С.</w:t>
      </w:r>
      <w:r w:rsidRPr="001A2251" w:rsidR="00464190">
        <w:rPr>
          <w:rFonts w:ascii="Times New Roman" w:hAnsi="Times New Roman" w:cs="Times New Roman"/>
          <w:sz w:val="27"/>
          <w:szCs w:val="27"/>
        </w:rPr>
        <w:t>, являясь</w:t>
      </w:r>
      <w:r>
        <w:rPr>
          <w:rFonts w:ascii="Times New Roman" w:hAnsi="Times New Roman" w:cs="Times New Roman"/>
          <w:sz w:val="27"/>
          <w:szCs w:val="27"/>
        </w:rPr>
        <w:t xml:space="preserve"> конкурсным управляющим ООО «Когалымспеавтоцентр-777»</w:t>
      </w:r>
      <w:r w:rsidRPr="001A2251" w:rsidR="00464190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1A2251" w:rsidR="001A2251">
        <w:rPr>
          <w:rFonts w:ascii="Times New Roman" w:hAnsi="Times New Roman" w:cs="Times New Roman"/>
          <w:sz w:val="27"/>
          <w:szCs w:val="27"/>
        </w:rPr>
        <w:t>до 24.00 часов 21.0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A2251" w:rsidR="001A2251">
        <w:rPr>
          <w:rFonts w:ascii="Times New Roman" w:hAnsi="Times New Roman" w:cs="Times New Roman"/>
          <w:sz w:val="27"/>
          <w:szCs w:val="27"/>
        </w:rPr>
        <w:t xml:space="preserve">.2023 не исполнил, установленную п. 3 ст. 80 Налогового Кодекса Российской Федерации обязанность по представлению единой (упрощенной) налоговой декларации за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A2251" w:rsidR="001A2251">
        <w:rPr>
          <w:rFonts w:ascii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A2251" w:rsidR="001A2251">
        <w:rPr>
          <w:rFonts w:ascii="Times New Roman" w:hAnsi="Times New Roman" w:cs="Times New Roman"/>
          <w:sz w:val="27"/>
          <w:szCs w:val="27"/>
        </w:rPr>
        <w:t xml:space="preserve"> 2023 года. Согласно пункту 2 статьи 80 Налогового кодекса Российской Федерации (далее - Кодекс)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 кварталом, полугодием, 9 месяцами, календарным годом. Срок представления единой (упрощенной) налоговой декларации за </w:t>
      </w:r>
      <w:r>
        <w:rPr>
          <w:rFonts w:ascii="Times New Roman" w:hAnsi="Times New Roman" w:cs="Times New Roman"/>
          <w:sz w:val="27"/>
          <w:szCs w:val="27"/>
        </w:rPr>
        <w:t>3</w:t>
      </w:r>
      <w:r w:rsidR="005B0997">
        <w:rPr>
          <w:rFonts w:ascii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hAnsi="Times New Roman" w:cs="Times New Roman"/>
          <w:sz w:val="27"/>
          <w:szCs w:val="27"/>
        </w:rPr>
        <w:t>а</w:t>
      </w:r>
      <w:r w:rsidR="005B0997">
        <w:rPr>
          <w:rFonts w:ascii="Times New Roman" w:hAnsi="Times New Roman" w:cs="Times New Roman"/>
          <w:sz w:val="27"/>
          <w:szCs w:val="27"/>
        </w:rPr>
        <w:t xml:space="preserve"> </w:t>
      </w:r>
      <w:r w:rsidRPr="001A2251" w:rsidR="001A2251">
        <w:rPr>
          <w:rFonts w:ascii="Times New Roman" w:hAnsi="Times New Roman" w:cs="Times New Roman"/>
          <w:sz w:val="27"/>
          <w:szCs w:val="27"/>
        </w:rPr>
        <w:t xml:space="preserve">2023 года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1A2251" w:rsidR="001A22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20.04.</w:t>
      </w:r>
      <w:r w:rsidRPr="001A2251" w:rsidR="001A2251">
        <w:rPr>
          <w:rFonts w:ascii="Times New Roman" w:hAnsi="Times New Roman" w:cs="Times New Roman"/>
          <w:sz w:val="27"/>
          <w:szCs w:val="27"/>
        </w:rPr>
        <w:t>2023. Дата совершения админист</w:t>
      </w:r>
      <w:r w:rsidR="005B0997">
        <w:rPr>
          <w:rFonts w:ascii="Times New Roman" w:hAnsi="Times New Roman" w:cs="Times New Roman"/>
          <w:sz w:val="27"/>
          <w:szCs w:val="27"/>
        </w:rPr>
        <w:t>ративного правонарушения - 21.0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A2251" w:rsidR="001A2251">
        <w:rPr>
          <w:rFonts w:ascii="Times New Roman" w:hAnsi="Times New Roman" w:cs="Times New Roman"/>
          <w:sz w:val="27"/>
          <w:szCs w:val="27"/>
        </w:rPr>
        <w:t>.2023. Время совершения административного правонарушения - 00:01 часов. Фактически на дату составления протокола единой (упрощенной) налоговой декларации за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="005B0997">
        <w:rPr>
          <w:rFonts w:ascii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hAnsi="Times New Roman" w:cs="Times New Roman"/>
          <w:sz w:val="27"/>
          <w:szCs w:val="27"/>
        </w:rPr>
        <w:t>а</w:t>
      </w:r>
      <w:r w:rsidR="005B0997">
        <w:rPr>
          <w:rFonts w:ascii="Times New Roman" w:hAnsi="Times New Roman" w:cs="Times New Roman"/>
          <w:sz w:val="27"/>
          <w:szCs w:val="27"/>
        </w:rPr>
        <w:t xml:space="preserve"> </w:t>
      </w:r>
      <w:r w:rsidRPr="001A2251" w:rsidR="001A2251">
        <w:rPr>
          <w:rFonts w:ascii="Times New Roman" w:hAnsi="Times New Roman" w:cs="Times New Roman"/>
          <w:sz w:val="27"/>
          <w:szCs w:val="27"/>
        </w:rPr>
        <w:t xml:space="preserve">2023 года представлена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1A2251" w:rsidR="001A22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02.05.2023 на бумажном носителе.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Ланцев М.С.</w:t>
      </w:r>
      <w:r w:rsidRPr="001A2251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явился, о времени и месте рассмотрения дела надлежаще извещен,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7"/>
          <w:szCs w:val="27"/>
        </w:rPr>
        <w:t>Ланцева М.С.</w:t>
      </w:r>
      <w:r w:rsidRPr="001A2251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464190" w:rsidRPr="001A2251" w:rsidP="00464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Ответственность по ст. 15.5 КоАП РФ наступает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64190" w:rsidRPr="001A2251" w:rsidP="00CF7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1A2251">
        <w:rPr>
          <w:rFonts w:ascii="Times New Roman" w:hAnsi="Times New Roman" w:cs="Times New Roman"/>
          <w:sz w:val="27"/>
          <w:szCs w:val="27"/>
        </w:rPr>
        <w:t xml:space="preserve"> </w:t>
      </w:r>
      <w:r w:rsidR="00A20046">
        <w:rPr>
          <w:rFonts w:ascii="Times New Roman" w:hAnsi="Times New Roman" w:cs="Times New Roman"/>
          <w:sz w:val="27"/>
          <w:szCs w:val="27"/>
        </w:rPr>
        <w:t>Ланцева М.С.</w:t>
      </w:r>
      <w:r w:rsidRPr="001A2251">
        <w:rPr>
          <w:rFonts w:ascii="Times New Roman" w:hAnsi="Times New Roman" w:cs="Times New Roman"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1A2251">
        <w:rPr>
          <w:rFonts w:ascii="Times New Roman" w:hAnsi="Times New Roman" w:cs="Times New Roman"/>
          <w:sz w:val="27"/>
          <w:szCs w:val="27"/>
        </w:rPr>
        <w:t>№ 861723</w:t>
      </w:r>
      <w:r w:rsidRPr="001A2251" w:rsidR="001A2251">
        <w:rPr>
          <w:rFonts w:ascii="Times New Roman" w:hAnsi="Times New Roman" w:cs="Times New Roman"/>
          <w:sz w:val="27"/>
          <w:szCs w:val="27"/>
        </w:rPr>
        <w:t>31900</w:t>
      </w:r>
      <w:r w:rsidR="00CF7E82">
        <w:rPr>
          <w:rFonts w:ascii="Times New Roman" w:hAnsi="Times New Roman" w:cs="Times New Roman"/>
          <w:sz w:val="27"/>
          <w:szCs w:val="27"/>
        </w:rPr>
        <w:t xml:space="preserve">099800002 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админ</w:t>
      </w:r>
      <w:r w:rsidRPr="001A2251" w:rsid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 04.12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.2023 г., </w:t>
      </w:r>
      <w:r w:rsidRPr="001A2251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="00A20046">
        <w:rPr>
          <w:rFonts w:ascii="Times New Roman" w:hAnsi="Times New Roman" w:cs="Times New Roman"/>
          <w:sz w:val="27"/>
          <w:szCs w:val="27"/>
        </w:rPr>
        <w:t>Ланцевым М.С.</w:t>
      </w:r>
      <w:r w:rsidRPr="001A2251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 по ст. 15.5 КоАП РФ (л.д. 2-3); </w:t>
      </w:r>
      <w:r w:rsidR="00CF7E82">
        <w:rPr>
          <w:rFonts w:ascii="Times New Roman" w:hAnsi="Times New Roman" w:cs="Times New Roman"/>
          <w:sz w:val="27"/>
          <w:szCs w:val="27"/>
        </w:rPr>
        <w:t>копией титульного листа</w:t>
      </w:r>
      <w:r w:rsidRPr="00CF7E82" w:rsidR="00CF7E82">
        <w:rPr>
          <w:rFonts w:ascii="Times New Roman" w:hAnsi="Times New Roman" w:cs="Times New Roman"/>
          <w:sz w:val="27"/>
          <w:szCs w:val="27"/>
        </w:rPr>
        <w:t xml:space="preserve"> </w:t>
      </w:r>
      <w:r w:rsidRPr="001A2251" w:rsidR="00CF7E82">
        <w:rPr>
          <w:rFonts w:ascii="Times New Roman" w:hAnsi="Times New Roman" w:cs="Times New Roman"/>
          <w:sz w:val="27"/>
          <w:szCs w:val="27"/>
        </w:rPr>
        <w:t xml:space="preserve">налоговой декларации за </w:t>
      </w:r>
      <w:r w:rsidR="00CF7E82">
        <w:rPr>
          <w:rFonts w:ascii="Times New Roman" w:hAnsi="Times New Roman" w:cs="Times New Roman"/>
          <w:sz w:val="27"/>
          <w:szCs w:val="27"/>
        </w:rPr>
        <w:t xml:space="preserve">3 месяца </w:t>
      </w:r>
      <w:r w:rsidRPr="001A2251" w:rsidR="00CF7E82">
        <w:rPr>
          <w:rFonts w:ascii="Times New Roman" w:hAnsi="Times New Roman" w:cs="Times New Roman"/>
          <w:sz w:val="27"/>
          <w:szCs w:val="27"/>
        </w:rPr>
        <w:t>2023 года</w:t>
      </w:r>
      <w:r w:rsidRPr="001A2251">
        <w:rPr>
          <w:rFonts w:ascii="Times New Roman" w:hAnsi="Times New Roman" w:cs="Times New Roman"/>
          <w:sz w:val="27"/>
          <w:szCs w:val="27"/>
        </w:rPr>
        <w:t xml:space="preserve"> (л.д. 9);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выпиской из Единого государственного реестра юридических лиц, </w:t>
      </w:r>
      <w:r w:rsidR="00CF7E8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содержащей </w:t>
      </w:r>
      <w:r w:rsidRPr="001A2251">
        <w:rPr>
          <w:rFonts w:ascii="Times New Roman" w:hAnsi="Times New Roman" w:cs="Times New Roman"/>
          <w:color w:val="000000"/>
          <w:w w:val="103"/>
          <w:sz w:val="27"/>
          <w:szCs w:val="27"/>
        </w:rPr>
        <w:t>сведения о юридическом лице</w:t>
      </w:r>
      <w:r w:rsidRPr="001A2251">
        <w:rPr>
          <w:rFonts w:ascii="Times New Roman" w:hAnsi="Times New Roman" w:cs="Times New Roman"/>
          <w:sz w:val="27"/>
          <w:szCs w:val="27"/>
        </w:rPr>
        <w:t xml:space="preserve"> </w:t>
      </w:r>
      <w:r w:rsidR="00CF7E82">
        <w:rPr>
          <w:rFonts w:ascii="Times New Roman" w:hAnsi="Times New Roman" w:cs="Times New Roman"/>
          <w:sz w:val="27"/>
          <w:szCs w:val="27"/>
        </w:rPr>
        <w:t xml:space="preserve">ООО «Когалымспеавтоцентр-777», </w:t>
      </w:r>
      <w:r w:rsidRPr="001A2251">
        <w:rPr>
          <w:rFonts w:ascii="Times New Roman" w:hAnsi="Times New Roman" w:cs="Times New Roman"/>
          <w:sz w:val="27"/>
          <w:szCs w:val="27"/>
        </w:rPr>
        <w:t>из которой усматривается, что</w:t>
      </w:r>
      <w:r w:rsidR="00CF7E82">
        <w:rPr>
          <w:rFonts w:ascii="Times New Roman" w:hAnsi="Times New Roman" w:cs="Times New Roman"/>
          <w:sz w:val="27"/>
          <w:szCs w:val="27"/>
        </w:rPr>
        <w:t xml:space="preserve"> конкурсным управляющим общества </w:t>
      </w:r>
      <w:r w:rsidRPr="001A2251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A20046">
        <w:rPr>
          <w:rFonts w:ascii="Times New Roman" w:hAnsi="Times New Roman" w:cs="Times New Roman"/>
          <w:sz w:val="27"/>
          <w:szCs w:val="27"/>
        </w:rPr>
        <w:t>Ланцев М.С.</w:t>
      </w:r>
      <w:r w:rsidRPr="001A2251">
        <w:rPr>
          <w:rFonts w:ascii="Times New Roman" w:hAnsi="Times New Roman" w:cs="Times New Roman"/>
          <w:sz w:val="27"/>
          <w:szCs w:val="27"/>
        </w:rPr>
        <w:t xml:space="preserve"> (л.д. 1</w:t>
      </w:r>
      <w:r w:rsidR="00CF7E82">
        <w:rPr>
          <w:rFonts w:ascii="Times New Roman" w:hAnsi="Times New Roman" w:cs="Times New Roman"/>
          <w:sz w:val="27"/>
          <w:szCs w:val="27"/>
        </w:rPr>
        <w:t>1</w:t>
      </w:r>
      <w:r w:rsidRPr="001A2251">
        <w:rPr>
          <w:rFonts w:ascii="Times New Roman" w:hAnsi="Times New Roman" w:cs="Times New Roman"/>
          <w:sz w:val="27"/>
          <w:szCs w:val="27"/>
        </w:rPr>
        <w:t>-1</w:t>
      </w:r>
      <w:r w:rsidR="00CF7E82">
        <w:rPr>
          <w:rFonts w:ascii="Times New Roman" w:hAnsi="Times New Roman" w:cs="Times New Roman"/>
          <w:sz w:val="27"/>
          <w:szCs w:val="27"/>
        </w:rPr>
        <w:t>4</w:t>
      </w:r>
      <w:r w:rsidRPr="001A2251">
        <w:rPr>
          <w:rFonts w:ascii="Times New Roman" w:hAnsi="Times New Roman" w:cs="Times New Roman"/>
          <w:sz w:val="27"/>
          <w:szCs w:val="27"/>
        </w:rPr>
        <w:t>).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1A2251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A20046">
        <w:rPr>
          <w:rFonts w:ascii="Times New Roman" w:hAnsi="Times New Roman" w:cs="Times New Roman"/>
          <w:sz w:val="27"/>
          <w:szCs w:val="27"/>
        </w:rPr>
        <w:t>Ланцева М.С.</w:t>
      </w:r>
      <w:r w:rsidRPr="001A2251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A20046">
        <w:rPr>
          <w:rFonts w:ascii="Times New Roman" w:hAnsi="Times New Roman" w:cs="Times New Roman"/>
          <w:sz w:val="27"/>
          <w:szCs w:val="27"/>
        </w:rPr>
        <w:t>Ланцеву М.С.</w:t>
      </w:r>
      <w:r w:rsidRPr="001A2251">
        <w:rPr>
          <w:rFonts w:ascii="Times New Roman" w:hAnsi="Times New Roman" w:cs="Times New Roman"/>
          <w:sz w:val="27"/>
          <w:szCs w:val="27"/>
        </w:rPr>
        <w:t xml:space="preserve"> адм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предусмотренных ст. ст. 4.2, 4.3 КоАП РФ, в</w:t>
      </w:r>
      <w:r w:rsidRPr="001A2251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464190" w:rsidRPr="001A2251" w:rsidP="004641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Руководствуясь ст. ст. 29.9, 29.10 КоАП РФ, мировой судья,</w:t>
      </w:r>
    </w:p>
    <w:p w:rsidR="00464190" w:rsidRPr="001A2251" w:rsidP="004641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64190" w:rsidRPr="001A2251" w:rsidP="00464190">
      <w:pPr>
        <w:pStyle w:val="BodyText"/>
        <w:spacing w:after="0"/>
        <w:jc w:val="center"/>
        <w:rPr>
          <w:sz w:val="27"/>
          <w:szCs w:val="27"/>
        </w:rPr>
      </w:pPr>
      <w:r w:rsidRPr="001A2251">
        <w:rPr>
          <w:sz w:val="27"/>
          <w:szCs w:val="27"/>
        </w:rPr>
        <w:t>ПОСТАНОВИЛ:</w:t>
      </w:r>
    </w:p>
    <w:p w:rsidR="00464190" w:rsidRPr="001A2251" w:rsidP="00464190">
      <w:pPr>
        <w:pStyle w:val="BodyText"/>
        <w:spacing w:after="0"/>
        <w:ind w:firstLine="567"/>
        <w:jc w:val="center"/>
        <w:rPr>
          <w:sz w:val="27"/>
          <w:szCs w:val="27"/>
        </w:rPr>
      </w:pP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Ланцева Михаила Сергеевича признать</w:t>
      </w:r>
      <w:r w:rsidRPr="001A2251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виновным в совершении </w:t>
      </w:r>
      <w:r w:rsidRPr="001A2251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 w:rsidRPr="001A2251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15.5 </w:t>
      </w:r>
      <w:r w:rsidRPr="001A2251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КоАП РФ и 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назначить ему наказание в виде </w:t>
      </w:r>
      <w:r w:rsidRPr="001A2251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1A225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64190" w:rsidRPr="001A2251" w:rsidP="00464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A225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A2251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64190" w:rsidRPr="001A2251" w:rsidP="001A22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20046" w:rsidP="001A2251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7"/>
          <w:szCs w:val="27"/>
        </w:rPr>
      </w:pPr>
      <w:r w:rsidRPr="001A2251">
        <w:rPr>
          <w:rFonts w:ascii="Times New Roman" w:hAnsi="Times New Roman" w:cs="Times New Roman"/>
          <w:color w:val="000000"/>
          <w:sz w:val="27"/>
          <w:szCs w:val="27"/>
        </w:rPr>
        <w:t xml:space="preserve">Мировой судья   </w:t>
      </w:r>
      <w:r w:rsidR="005B0997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B0997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A226AA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A2251" w:rsidR="001A2251"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Н.В. Олькова</w:t>
      </w:r>
    </w:p>
    <w:sectPr w:rsidSect="009B3EB9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56DA"/>
    <w:rsid w:val="000927AB"/>
    <w:rsid w:val="0009664E"/>
    <w:rsid w:val="000A3416"/>
    <w:rsid w:val="000C60A0"/>
    <w:rsid w:val="000E31B8"/>
    <w:rsid w:val="000F5C94"/>
    <w:rsid w:val="000F725E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A2251"/>
    <w:rsid w:val="001B7314"/>
    <w:rsid w:val="001C1F5E"/>
    <w:rsid w:val="001E17A0"/>
    <w:rsid w:val="001E2669"/>
    <w:rsid w:val="001E2846"/>
    <w:rsid w:val="001E3926"/>
    <w:rsid w:val="0021214D"/>
    <w:rsid w:val="00217567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030E"/>
    <w:rsid w:val="00305F38"/>
    <w:rsid w:val="00322FE6"/>
    <w:rsid w:val="00337BC8"/>
    <w:rsid w:val="00352768"/>
    <w:rsid w:val="00356ED6"/>
    <w:rsid w:val="00392323"/>
    <w:rsid w:val="003B0477"/>
    <w:rsid w:val="003B331C"/>
    <w:rsid w:val="003C2AC8"/>
    <w:rsid w:val="003C5F7A"/>
    <w:rsid w:val="003C70F3"/>
    <w:rsid w:val="003F71DD"/>
    <w:rsid w:val="00406A22"/>
    <w:rsid w:val="00417042"/>
    <w:rsid w:val="00434F73"/>
    <w:rsid w:val="00464190"/>
    <w:rsid w:val="00484CC3"/>
    <w:rsid w:val="00491142"/>
    <w:rsid w:val="00493550"/>
    <w:rsid w:val="004A150B"/>
    <w:rsid w:val="004A4946"/>
    <w:rsid w:val="004B1D02"/>
    <w:rsid w:val="004C4A75"/>
    <w:rsid w:val="004C7282"/>
    <w:rsid w:val="004E1CA2"/>
    <w:rsid w:val="004E5F8E"/>
    <w:rsid w:val="004F3337"/>
    <w:rsid w:val="005211C2"/>
    <w:rsid w:val="005444FA"/>
    <w:rsid w:val="00547CFE"/>
    <w:rsid w:val="00550284"/>
    <w:rsid w:val="0056381B"/>
    <w:rsid w:val="00563DE6"/>
    <w:rsid w:val="005A798C"/>
    <w:rsid w:val="005B0997"/>
    <w:rsid w:val="005D5131"/>
    <w:rsid w:val="005D75E9"/>
    <w:rsid w:val="0060082C"/>
    <w:rsid w:val="00604D29"/>
    <w:rsid w:val="00630C7B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9244B"/>
    <w:rsid w:val="007C177C"/>
    <w:rsid w:val="007E2D1D"/>
    <w:rsid w:val="007E5528"/>
    <w:rsid w:val="008001D2"/>
    <w:rsid w:val="00800AF8"/>
    <w:rsid w:val="008163F4"/>
    <w:rsid w:val="00837D70"/>
    <w:rsid w:val="00851153"/>
    <w:rsid w:val="00880178"/>
    <w:rsid w:val="008942D2"/>
    <w:rsid w:val="008B1F1A"/>
    <w:rsid w:val="00900E37"/>
    <w:rsid w:val="00932DE8"/>
    <w:rsid w:val="00933987"/>
    <w:rsid w:val="00937520"/>
    <w:rsid w:val="00942BC2"/>
    <w:rsid w:val="00946542"/>
    <w:rsid w:val="009701A8"/>
    <w:rsid w:val="00984324"/>
    <w:rsid w:val="00990BC7"/>
    <w:rsid w:val="00990D6A"/>
    <w:rsid w:val="00993018"/>
    <w:rsid w:val="009B3EB9"/>
    <w:rsid w:val="009B4B43"/>
    <w:rsid w:val="009C76DE"/>
    <w:rsid w:val="009D06E6"/>
    <w:rsid w:val="009F0913"/>
    <w:rsid w:val="009F146A"/>
    <w:rsid w:val="009F21BF"/>
    <w:rsid w:val="00A10404"/>
    <w:rsid w:val="00A14389"/>
    <w:rsid w:val="00A20046"/>
    <w:rsid w:val="00A226AA"/>
    <w:rsid w:val="00A24D02"/>
    <w:rsid w:val="00A274BF"/>
    <w:rsid w:val="00A372D9"/>
    <w:rsid w:val="00A479C4"/>
    <w:rsid w:val="00A818C3"/>
    <w:rsid w:val="00A940DA"/>
    <w:rsid w:val="00AB1C5E"/>
    <w:rsid w:val="00AB798D"/>
    <w:rsid w:val="00AC41BB"/>
    <w:rsid w:val="00AE640C"/>
    <w:rsid w:val="00B04BB2"/>
    <w:rsid w:val="00B06B07"/>
    <w:rsid w:val="00B112B8"/>
    <w:rsid w:val="00B11626"/>
    <w:rsid w:val="00B119F8"/>
    <w:rsid w:val="00B206FB"/>
    <w:rsid w:val="00B4563E"/>
    <w:rsid w:val="00B63E90"/>
    <w:rsid w:val="00B82CE8"/>
    <w:rsid w:val="00B83EF0"/>
    <w:rsid w:val="00BB2710"/>
    <w:rsid w:val="00BC6326"/>
    <w:rsid w:val="00BE49E2"/>
    <w:rsid w:val="00BE5A22"/>
    <w:rsid w:val="00BE7926"/>
    <w:rsid w:val="00BF1BDF"/>
    <w:rsid w:val="00BF4466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CF7E82"/>
    <w:rsid w:val="00D1184E"/>
    <w:rsid w:val="00D32303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2BB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E44-3DD5-4ABF-9EF4-87223D48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